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46300A" w:rsidRPr="00A75EE9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EE9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75E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E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EE9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A75EE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EE9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E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E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EE9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A75EE9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EE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215C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159ED" w:rsidRPr="00A75EE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B500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XbsAEAANQDAAAOAAAAZHJzL2Uyb0RvYy54bWysU01v2zAMvQ/ofxB0b+T0EHR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EE9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EE9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B4EEF9F" w:rsidR="002B4531" w:rsidRPr="00A75EE9" w:rsidRDefault="007A63D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  <w:lang w:val="vi-VN"/>
        </w:rPr>
      </w:pPr>
      <w:r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86488C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</w:t>
      </w:r>
      <w:r w:rsidR="00673D8D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78263B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 </w:t>
      </w:r>
      <w:r w:rsidR="00673D8D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13</w:t>
      </w:r>
      <w:r w:rsidR="002B4531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401EE2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01</w:t>
      </w:r>
      <w:r w:rsidR="008C34AA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</w:t>
      </w:r>
      <w:r w:rsidR="00401EE2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5</w:t>
      </w:r>
      <w:r w:rsidR="002B4531" w:rsidRPr="00A75EE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6C6545" w:rsidRPr="00A75EE9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606332" w:rsidRPr="00A75EE9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401EE2" w:rsidRPr="00A75EE9">
        <w:rPr>
          <w:rFonts w:ascii="Times New Roman" w:hAnsi="Times New Roman"/>
          <w:b/>
          <w:i/>
          <w:color w:val="auto"/>
          <w:sz w:val="28"/>
          <w:szCs w:val="28"/>
        </w:rPr>
        <w:t>1</w:t>
      </w:r>
      <w:r w:rsidR="00673D8D" w:rsidRPr="00A75EE9">
        <w:rPr>
          <w:rFonts w:ascii="Times New Roman" w:hAnsi="Times New Roman"/>
          <w:b/>
          <w:i/>
          <w:color w:val="auto"/>
          <w:sz w:val="28"/>
          <w:szCs w:val="28"/>
        </w:rPr>
        <w:t>9</w:t>
      </w:r>
      <w:r w:rsidR="002B4531" w:rsidRPr="00A75EE9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6488C" w:rsidRPr="00A75EE9">
        <w:rPr>
          <w:rFonts w:ascii="Times New Roman" w:hAnsi="Times New Roman"/>
          <w:b/>
          <w:i/>
          <w:color w:val="auto"/>
          <w:sz w:val="28"/>
          <w:szCs w:val="28"/>
        </w:rPr>
        <w:t>01</w:t>
      </w:r>
      <w:r w:rsidR="008C34AA" w:rsidRPr="00A75EE9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6488C" w:rsidRPr="00A75EE9">
        <w:rPr>
          <w:rFonts w:ascii="Times New Roman" w:hAnsi="Times New Roman"/>
          <w:b/>
          <w:i/>
          <w:color w:val="auto"/>
          <w:sz w:val="28"/>
          <w:szCs w:val="28"/>
        </w:rPr>
        <w:t>2025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46300A" w:rsidRPr="00A75EE9" w14:paraId="5E729804" w14:textId="77777777" w:rsidTr="00B24FDA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A75EE9" w:rsidRDefault="00A916DD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A75EE9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A75EE9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A75EE9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A75EE9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A75EE9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A75EE9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6300A" w:rsidRPr="00A75EE9" w14:paraId="48F61047" w14:textId="77777777" w:rsidTr="00B24FDA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A75EE9" w:rsidRDefault="001C620C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3D910CF3" w:rsidR="001C620C" w:rsidRPr="00A75EE9" w:rsidRDefault="00673D8D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</w:t>
            </w:r>
            <w:r w:rsidR="00165F72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</w:t>
            </w:r>
            <w:r w:rsidR="00F52C67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01</w:t>
            </w:r>
            <w:r w:rsidR="001C620C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F52C67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A75EE9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74B99D71" w:rsidR="001C620C" w:rsidRPr="00A75EE9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 cờ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7802E16" w:rsidR="001C620C" w:rsidRPr="00A75EE9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Oanh, lãnh đạo, chuyên viên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BBAFC37" w:rsidR="001C620C" w:rsidRPr="00A75EE9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UBND Huyện</w:t>
            </w:r>
            <w:r w:rsidR="00046044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A75EE9" w:rsidRPr="00A75EE9" w14:paraId="16EA10CD" w14:textId="77777777" w:rsidTr="00B24FDA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5FFA46" w14:textId="77777777" w:rsidR="00A75EE9" w:rsidRPr="00A75EE9" w:rsidRDefault="00A75EE9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A1133FB" w14:textId="477EAB80" w:rsidR="00A75EE9" w:rsidRPr="00A75EE9" w:rsidRDefault="00A75EE9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1041B3F" w14:textId="2C933582" w:rsidR="00A75EE9" w:rsidRPr="00A75EE9" w:rsidRDefault="00A75EE9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sz w:val="22"/>
                <w:szCs w:val="22"/>
              </w:rPr>
              <w:t>dự Hội nghị quán triệt Nghị quyết 57-NQ/TW ngày 22 tháng 12 năm 2024 của Bộ chính trị về đột phá phát triển khoa học, công nghệ, đổi mới sáng tạo và phát triển quốc gia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960B6B" w14:textId="4DA342F3" w:rsidR="00A75EE9" w:rsidRPr="00A75EE9" w:rsidRDefault="00A75EE9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 Oanh, Ô. Hải, 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40BEF1" w14:textId="6CD10F35" w:rsidR="00A75EE9" w:rsidRPr="00A75EE9" w:rsidRDefault="00A75EE9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HT Huyện</w:t>
            </w:r>
          </w:p>
        </w:tc>
      </w:tr>
      <w:tr w:rsidR="0046300A" w:rsidRPr="00A75EE9" w14:paraId="4F976425" w14:textId="77777777" w:rsidTr="00B24FD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A75EE9" w:rsidRDefault="00D434EF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D6566E0" w:rsidR="00D434EF" w:rsidRPr="00A75EE9" w:rsidRDefault="00333820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</w:t>
            </w:r>
            <w:r w:rsidR="00D434EF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5512822" w:rsidR="00D434EF" w:rsidRPr="00A75EE9" w:rsidRDefault="00333820" w:rsidP="0029265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sz w:val="22"/>
                <w:szCs w:val="22"/>
              </w:rPr>
              <w:t>Họp giao ban về phòng, chống sởi tại cơ sở giáo dục trên địa bàn Thành phố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1FFE0BC" w:rsidR="00D434EF" w:rsidRPr="00A75EE9" w:rsidRDefault="00333820" w:rsidP="00D432A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Dung, B. Phương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036D5A0A" w:rsidR="00D434EF" w:rsidRPr="00A75EE9" w:rsidRDefault="00333820" w:rsidP="00C83AB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 tuyến</w:t>
            </w:r>
          </w:p>
        </w:tc>
      </w:tr>
      <w:tr w:rsidR="00AB566C" w:rsidRPr="00A75EE9" w14:paraId="19EA7048" w14:textId="77777777" w:rsidTr="00B24FD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BA12DEB" w14:textId="77777777" w:rsidR="00AB566C" w:rsidRPr="00A75EE9" w:rsidRDefault="00AB566C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16B5156" w14:textId="77A09898" w:rsidR="00AB566C" w:rsidRPr="00BF141F" w:rsidRDefault="00A75EE9" w:rsidP="00D434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F14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14g45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1C163A" w14:textId="15667432" w:rsidR="00AB566C" w:rsidRPr="00BF141F" w:rsidRDefault="00A75EE9" w:rsidP="0029265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F141F">
              <w:rPr>
                <w:rFonts w:ascii="Times New Roman" w:hAnsi="Times New Roman"/>
                <w:b/>
                <w:sz w:val="22"/>
                <w:szCs w:val="22"/>
              </w:rPr>
              <w:t>Tham dự cuộc họp nghe báo cáo công tác chuẩn bị Lễ khánh thành CS2 trường MN Vàng Anh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8D7B92" w14:textId="28BB1F10" w:rsidR="00AB566C" w:rsidRPr="00BF141F" w:rsidRDefault="00A75EE9" w:rsidP="00D432A6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F14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Oanh, Ô. Nhân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CA7B56" w14:textId="4507FB04" w:rsidR="00AB566C" w:rsidRPr="00BF141F" w:rsidRDefault="00A75EE9" w:rsidP="00C83AB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F14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HT UBND Huyện</w:t>
            </w:r>
          </w:p>
        </w:tc>
      </w:tr>
      <w:tr w:rsidR="0046300A" w:rsidRPr="00A75EE9" w14:paraId="5DA1EFA0" w14:textId="77777777" w:rsidTr="00B24FD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73757D" w:rsidRPr="00A75EE9" w:rsidRDefault="0073757D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1E4EEB3" w:rsidR="0073757D" w:rsidRPr="00A75EE9" w:rsidRDefault="0073757D" w:rsidP="0073757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2B7FC56B" w:rsidR="0073757D" w:rsidRPr="00A75EE9" w:rsidRDefault="0073757D" w:rsidP="0073757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Ban giám khảo Hội thi Giáo viên Giỏi cấp Huyện năm học 2024-2025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21861D61" w:rsidR="0073757D" w:rsidRPr="00A75EE9" w:rsidRDefault="0073757D" w:rsidP="0073757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Hải; CV/PGD (Ô. Phúc, B. Phương)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; </w:t>
            </w:r>
            <w:r w:rsidR="00B24FDA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ất cả Hiệu trưởng và Phó Hiệu trưởng các trường tiểu học</w:t>
            </w:r>
            <w:r w:rsidR="00B24FDA"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B. Hoa (NTH), B. Trúc (NBK), B. Kiều (LVH)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4B994DC" w:rsidR="0073757D" w:rsidRPr="00A75EE9" w:rsidRDefault="0073757D" w:rsidP="0073757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Phòng</w:t>
            </w:r>
            <w:r w:rsidRPr="00A75EE9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  <w:lang w:val="vi-VN"/>
              </w:rPr>
              <w:t xml:space="preserve"> </w:t>
            </w:r>
            <w:r w:rsidR="00797843" w:rsidRPr="00A75EE9"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  <w:t>Giáo dục và Đào tạo</w:t>
            </w:r>
          </w:p>
        </w:tc>
      </w:tr>
      <w:tr w:rsidR="0046300A" w:rsidRPr="00A75EE9" w14:paraId="36DDC835" w14:textId="77777777" w:rsidTr="00FD4BAE">
        <w:trPr>
          <w:trHeight w:val="4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3757D" w:rsidRPr="00A75EE9" w:rsidRDefault="0073757D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6D977E1C" w14:textId="2DA72A4E" w:rsidR="0073757D" w:rsidRPr="00A75EE9" w:rsidRDefault="0073757D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14/01/2025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73757D" w:rsidRPr="00A75EE9" w:rsidRDefault="0073757D" w:rsidP="0073757D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E310CCE" w:rsidR="0073757D" w:rsidRPr="00A75EE9" w:rsidRDefault="00B24FDA" w:rsidP="0073757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Đón đoàn khảo sát chính thức Trường MN TTNB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10B0279C" w:rsidR="0073757D" w:rsidRPr="00A75EE9" w:rsidRDefault="00B24FDA" w:rsidP="0073757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Oanh, B. Ngân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42748C2" w:rsidR="0073757D" w:rsidRPr="00A75EE9" w:rsidRDefault="00B24FDA" w:rsidP="0073757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 MN TTNB</w:t>
            </w:r>
          </w:p>
        </w:tc>
      </w:tr>
      <w:tr w:rsidR="0046300A" w:rsidRPr="00A75EE9" w14:paraId="19076B52" w14:textId="77777777" w:rsidTr="00B24FD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B24FDA" w:rsidRPr="00A75EE9" w:rsidRDefault="00B24FDA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6DCEF2C0" w:rsidR="00B24FDA" w:rsidRPr="00A75EE9" w:rsidRDefault="00B24FDA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73E1C3A" w14:textId="665D2371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Đón đoàn khảo sát chính thức Trường MN Họa Mi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20A39073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Dung, B. Hằng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8AB0FFD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 MN Họa Mi</w:t>
            </w:r>
          </w:p>
        </w:tc>
      </w:tr>
      <w:tr w:rsidR="0046300A" w:rsidRPr="00A75EE9" w14:paraId="50FDF8E5" w14:textId="77777777" w:rsidTr="00B24FD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1A320B" w14:textId="77777777" w:rsidR="00B24FDA" w:rsidRPr="00A75EE9" w:rsidRDefault="00B24FDA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FECEDA" w14:textId="55C8A540" w:rsidR="00B24FDA" w:rsidRPr="00A75EE9" w:rsidRDefault="00B24FDA" w:rsidP="00B24FD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552489A" w14:textId="363DA450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Đón đoàn khảo sát chính thức Trường MN Nam Sơn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B819C2" w14:textId="37784132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Hải, B. Liên Phương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C0EAD7" w14:textId="0D6D1C5B" w:rsidR="00B24FDA" w:rsidRPr="00A75EE9" w:rsidRDefault="00B24FDA" w:rsidP="00B24FD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 MN Nam Sơn</w:t>
            </w:r>
          </w:p>
        </w:tc>
      </w:tr>
      <w:tr w:rsidR="00A75EE9" w:rsidRPr="00A75EE9" w14:paraId="1D1EE50D" w14:textId="77777777" w:rsidTr="00B24FDA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BB92403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8A7468D" w14:textId="2A1F1CF1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44A89A8" w14:textId="06A6014D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color w:val="081B3A"/>
                <w:spacing w:val="3"/>
                <w:sz w:val="22"/>
                <w:szCs w:val="22"/>
                <w:shd w:val="clear" w:color="auto" w:fill="FFFFFF"/>
              </w:rPr>
              <w:t>Họp triển khai quyết định kiểm tra công tác quản lý của hiệu trưởng trường mầm non Hoa Sen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8FC460" w14:textId="298C9FD8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Oanh, thành phần theo Quyết định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6D889D" w14:textId="12DCF624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 MN Hoa Sen</w:t>
            </w:r>
          </w:p>
        </w:tc>
      </w:tr>
      <w:tr w:rsidR="00A75EE9" w:rsidRPr="00A75EE9" w14:paraId="50F3DBAE" w14:textId="77777777" w:rsidTr="00B24FDA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2F3F205C" w14:textId="4D6553AF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15/01/2025</w:t>
            </w:r>
          </w:p>
          <w:p w14:paraId="614F910F" w14:textId="61AF3C65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5F7D5920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758095E1" w:rsidR="00A75EE9" w:rsidRPr="00A75EE9" w:rsidRDefault="00A75EE9" w:rsidP="00A75EE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sz w:val="22"/>
                <w:szCs w:val="22"/>
              </w:rPr>
              <w:t>Họp về rà soát tính chính xác trên cơ sở dữ liệu ngành (mầm non, phổ thông) liên quan đến số liệu thống kê phổ cập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54E8A41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Dung, B. Như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9948DFE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 họp 6.6 (Sở GD&amp;ĐT)</w:t>
            </w:r>
          </w:p>
        </w:tc>
      </w:tr>
      <w:tr w:rsidR="00A75EE9" w:rsidRPr="00A75EE9" w14:paraId="077597A4" w14:textId="77777777" w:rsidTr="00B24FD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F8BA863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BC7987D" w14:textId="48F46D0B" w:rsidR="00A75EE9" w:rsidRPr="00A75EE9" w:rsidRDefault="00A75EE9" w:rsidP="00A75EE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331A191" w14:textId="64080E7E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Trao quà Tết Ất Tỵ 2025 cho giáo viên và nhân viên có hoàn cảnh khó khăn.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100D52" w14:textId="2420ED43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 Hải, giáo viên và nhân viên có hoàn cảnh khó khăn (theo danh sách 40 người).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DBCDDE" w14:textId="1E3AF5FD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 Trung học cơ sở Nguyễn Thị Hương.</w:t>
            </w:r>
          </w:p>
        </w:tc>
      </w:tr>
      <w:tr w:rsidR="00A75EE9" w:rsidRPr="00A75EE9" w14:paraId="4F11B665" w14:textId="77777777" w:rsidTr="00B24FDA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1866617A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AB653D9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A75EE9">
              <w:rPr>
                <w:rFonts w:ascii="Times New Roman" w:eastAsiaTheme="minorEastAsia" w:hAnsi="Times New Roman"/>
                <w:bCs/>
                <w:iCs/>
                <w:color w:val="auto"/>
                <w:sz w:val="22"/>
                <w:szCs w:val="22"/>
                <w:lang w:eastAsia="ja-JP"/>
              </w:rPr>
              <w:t>Họp triển khai thi nội dung thực hành tiết dạy Hội thi giáo viên dạy giỏi cấp Huyện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C588CD0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B.Dung; B.Thuý;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Ban giám hiệu các trường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39F72DE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 xml:space="preserve">Phòng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Giáo dục và Đào tạo</w:t>
            </w:r>
          </w:p>
        </w:tc>
      </w:tr>
      <w:tr w:rsidR="00A75EE9" w:rsidRPr="00A75EE9" w14:paraId="59A37B54" w14:textId="77777777" w:rsidTr="00B24FDA">
        <w:trPr>
          <w:trHeight w:val="69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A25E00E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A117372" w14:textId="3CFE7886" w:rsidR="00A75EE9" w:rsidRPr="00A75EE9" w:rsidRDefault="00A75EE9" w:rsidP="00A75EE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A86A7A5" w14:textId="0962877F" w:rsidR="00A75EE9" w:rsidRPr="00A75EE9" w:rsidRDefault="00A75EE9" w:rsidP="00A75EE9">
            <w:pPr>
              <w:jc w:val="both"/>
              <w:rPr>
                <w:rFonts w:ascii="Times New Roman" w:eastAsiaTheme="minorEastAsia" w:hAnsi="Times New Roman"/>
                <w:bCs/>
                <w:i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 dự họp mặt Mừng Đảng Mừng Xuân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ADA2681" w14:textId="23F4CC4F" w:rsidR="00A75EE9" w:rsidRPr="00A75EE9" w:rsidRDefault="00A75EE9" w:rsidP="00A75EE9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03FA3A" w14:textId="014EBCE2" w:rsidR="00A75EE9" w:rsidRPr="00A75EE9" w:rsidRDefault="00A75EE9" w:rsidP="00A75EE9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 ăn UBND Huyện</w:t>
            </w:r>
          </w:p>
        </w:tc>
      </w:tr>
      <w:tr w:rsidR="00A75EE9" w:rsidRPr="00A75EE9" w14:paraId="6C5DE9B6" w14:textId="77777777" w:rsidTr="00B24FDA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52F731E7" w14:textId="2190D343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16/01/2025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454C3AC5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2416DAD7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chức chuyên đề Mĩ thuật lớp 5. Bài 9: Đôi bàn tay khéo léo (Tiết 2).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722B2A9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Hải; CV/PGD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(Ô. Phúc, B. Phương); 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Như (Giáo viên Trường TH Dương Văn Lịch), 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Hiệu trưởng hoặc các PHT, giáo viên Mĩ thuật (Kể cả GV thỉnh giảng), TTCM lớp 5 đối với trường không có giáo viên chuyên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527141" w14:textId="012B23F1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 Tiểu học Nguyễn Trực</w:t>
            </w: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  <w:p w14:paraId="00703996" w14:textId="0285EE53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</w:tr>
      <w:tr w:rsidR="00A75EE9" w:rsidRPr="00A75EE9" w14:paraId="689AD497" w14:textId="77777777" w:rsidTr="00FD4BAE">
        <w:trPr>
          <w:trHeight w:val="38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6E0A9DF3" w:rsidR="00A75EE9" w:rsidRPr="00A75EE9" w:rsidRDefault="00A75EE9" w:rsidP="00A75EE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56771685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 dự trao lệnh gọi công dân nhập ngũ năm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CE9E207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B84B7AC" w:rsidR="00A75EE9" w:rsidRPr="00A75EE9" w:rsidRDefault="00A75EE9" w:rsidP="00A75E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HT Huyện</w:t>
            </w:r>
          </w:p>
        </w:tc>
      </w:tr>
      <w:tr w:rsidR="00A75EE9" w:rsidRPr="00A75EE9" w14:paraId="48A58C3C" w14:textId="77777777" w:rsidTr="00FD4BAE">
        <w:trPr>
          <w:trHeight w:val="712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10A3B1" w14:textId="77777777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C64AB72" w14:textId="5F1641FE" w:rsidR="00A75EE9" w:rsidRPr="00A75EE9" w:rsidRDefault="00A75EE9" w:rsidP="00A75E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D120ED9" w14:textId="73EEA010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bCs/>
                <w:iCs/>
                <w:color w:val="auto"/>
                <w:sz w:val="22"/>
                <w:szCs w:val="22"/>
                <w:lang w:eastAsia="ja-JP"/>
              </w:rPr>
              <w:t xml:space="preserve">Họp triển khai giai đoạn 2 phần mềm thi đua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D0A440" w14:textId="2D2003DA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B.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 xml:space="preserve">Dung;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Ô.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 xml:space="preserve"> Ngàn; HT/MN,TH,THCS; cán bộ phụ trách thi đua các bậc học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73A0A2F" w14:textId="4717C94F" w:rsidR="00A75EE9" w:rsidRPr="00A75EE9" w:rsidRDefault="00A75EE9" w:rsidP="00A75E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Tr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ường THCS Hai Bà Trưng</w:t>
            </w:r>
          </w:p>
        </w:tc>
      </w:tr>
      <w:tr w:rsidR="00DA58ED" w:rsidRPr="00A75EE9" w14:paraId="60F5378F" w14:textId="77777777" w:rsidTr="00FD4BAE">
        <w:trPr>
          <w:trHeight w:val="712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9B6B62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37379D3" w14:textId="7D47BA25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0156AB9" w14:textId="43BD0D9C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Cs/>
                <w:i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Chuẩn bị trang trí tr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ưng bày triển lãm các sản phẩm STEM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0ABF13A" w14:textId="46BFF05D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B.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Oanh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 xml:space="preserve"> UN B.Thuý; GV các trường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523CDA" w14:textId="4C74FFB1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Trường THCS và THPT Đinh Thiện Lý (Quận 7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)</w:t>
            </w:r>
          </w:p>
        </w:tc>
      </w:tr>
      <w:tr w:rsidR="00DA58ED" w:rsidRPr="00A75EE9" w14:paraId="4FEF19D5" w14:textId="76A2DC75" w:rsidTr="00B24FDA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670960FA" w14:textId="5CA3D74E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17/01/2025</w:t>
            </w:r>
          </w:p>
          <w:p w14:paraId="56FA30B3" w14:textId="73BAE260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4A80243C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0FADDDA" w:rsidR="00DA58ED" w:rsidRPr="00A75EE9" w:rsidRDefault="00DA58ED" w:rsidP="00DA58ED">
            <w:pPr>
              <w:jc w:val="both"/>
              <w:rPr>
                <w:rFonts w:ascii="Times New Roman" w:eastAsia="Calibri" w:hAnsi="Times New Roman"/>
                <w:bCs/>
                <w:i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eastAsiaTheme="minorEastAsia" w:hAnsi="Times New Roman"/>
                <w:iCs/>
                <w:color w:val="auto"/>
                <w:sz w:val="22"/>
                <w:szCs w:val="22"/>
                <w:lang w:val="vi-VN" w:eastAsia="ja-JP"/>
              </w:rPr>
              <w:t>Dự Hội nghị tổng kết và triển khai Công tác giáo dục STEM, nghiên cứu khoa học kỹ thuật năm 2924-2025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C0AF59A" w:rsidR="00DA58ED" w:rsidRPr="00A75EE9" w:rsidRDefault="00DA58ED" w:rsidP="00DA58ED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B.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Dung, B.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Thuý; GV/THCS đạt giải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BE25A19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 xml:space="preserve">Trường THCS và THPT Đinh Thiện Lý 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(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Quận 7</w:t>
            </w: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)</w:t>
            </w:r>
          </w:p>
        </w:tc>
      </w:tr>
      <w:tr w:rsidR="00DA58ED" w:rsidRPr="00A75EE9" w14:paraId="4CF8A7A4" w14:textId="77777777" w:rsidTr="00B24FD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CD907D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2CBD64" w14:textId="3D934005" w:rsidR="00DA58ED" w:rsidRPr="00A75EE9" w:rsidRDefault="00DA58ED" w:rsidP="00DA58ED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6A5EB9" w14:textId="76F410F3" w:rsidR="00DA58ED" w:rsidRPr="00A75EE9" w:rsidRDefault="00DA58ED" w:rsidP="00DA58E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sz w:val="22"/>
                <w:szCs w:val="22"/>
              </w:rPr>
              <w:t>Hội nghị sơ kết hoc kì I năm học 2024 - 2025 Giáo duc thường xuyên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C0BE4C" w14:textId="576A7D02" w:rsidR="00DA58ED" w:rsidRPr="00A75EE9" w:rsidRDefault="00DA58ED" w:rsidP="00DA58ED">
            <w:pPr>
              <w:spacing w:before="120" w:after="120"/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B. Oanh UN B. Như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5109FA" w14:textId="3098E2EF" w:rsidR="00DA58ED" w:rsidRPr="00A75EE9" w:rsidRDefault="00DA58ED" w:rsidP="00DA58E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sz w:val="22"/>
                <w:szCs w:val="22"/>
              </w:rPr>
              <w:t>Trung tâm GDNN-GDTX Quận 12</w:t>
            </w:r>
          </w:p>
        </w:tc>
      </w:tr>
      <w:tr w:rsidR="00DA58ED" w:rsidRPr="00A75EE9" w14:paraId="204F13F3" w14:textId="77777777" w:rsidTr="00B24FDA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5A6E98F4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18/01/2025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8B25503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7</w:t>
            </w:r>
            <w:r w:rsidRPr="00A75EE9">
              <w:rPr>
                <w:rFonts w:ascii="Times New Roman" w:hAnsi="Times New Roman"/>
                <w:color w:val="auto"/>
                <w:sz w:val="22"/>
                <w:szCs w:val="22"/>
              </w:rPr>
              <w:t>g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C744B3A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Họp giáo viên và học sinh Đội tuyển học sinh giỏi cấp Huyện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50C9088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B. Dung; GV bồi d</w:t>
            </w: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ưỡng Huyện; HS đội tuyển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B130DFD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>Trường THCS Nguyễn Bình Khiêm</w:t>
            </w:r>
          </w:p>
        </w:tc>
      </w:tr>
      <w:tr w:rsidR="00DA58ED" w:rsidRPr="00A75EE9" w14:paraId="47EBF6AF" w14:textId="77777777" w:rsidTr="00B73775">
        <w:trPr>
          <w:trHeight w:val="35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AF3FF9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F3606C6" w14:textId="0E7197B5" w:rsidR="00DA58ED" w:rsidRPr="00A75EE9" w:rsidRDefault="00DA58ED" w:rsidP="00DA58ED">
            <w:pPr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6AED989" w14:textId="0E05DF69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  <w:t xml:space="preserve">Tổ chức Vòng 2 </w:t>
            </w:r>
            <w:r w:rsidRPr="00A75EE9">
              <w:rPr>
                <w:rFonts w:ascii="Times New Roman" w:eastAsiaTheme="minorEastAsia" w:hAnsi="Times New Roman"/>
                <w:b/>
                <w:bCs/>
                <w:iCs/>
                <w:color w:val="auto"/>
                <w:sz w:val="22"/>
                <w:szCs w:val="22"/>
                <w:lang w:eastAsia="ja-JP"/>
              </w:rPr>
              <w:t>Hội thi giáo viên dạy giỏi cấp Huyện bậc học mầm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DC1D21" w14:textId="6710CCB6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  <w:t>B. Oanh, thành phần theo Quyết định và GV dự thi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567C51" w14:textId="102C29F4" w:rsidR="00DA58ED" w:rsidRPr="00A75EE9" w:rsidRDefault="00DA58ED" w:rsidP="00DA58ED">
            <w:pPr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A75EE9">
              <w:rPr>
                <w:rFonts w:ascii="Times New Roman" w:eastAsiaTheme="minorEastAsia" w:hAnsi="Times New Roman"/>
                <w:b/>
                <w:bCs/>
                <w:color w:val="auto"/>
                <w:sz w:val="22"/>
                <w:szCs w:val="22"/>
                <w:lang w:eastAsia="ja-JP"/>
              </w:rPr>
              <w:t>Trường MN Mạ Non</w:t>
            </w:r>
          </w:p>
        </w:tc>
      </w:tr>
      <w:tr w:rsidR="00DA58ED" w:rsidRPr="00A75EE9" w14:paraId="437E2E1F" w14:textId="77777777" w:rsidTr="00B24FDA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1487B882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75EE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19/01/2025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DA58ED" w:rsidRPr="00A75EE9" w:rsidRDefault="00DA58ED" w:rsidP="00DA58ED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207B47C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DA58ED" w:rsidRPr="00A75EE9" w:rsidRDefault="00DA58ED" w:rsidP="00DA58ED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DA58ED" w:rsidRPr="00A75EE9" w:rsidRDefault="00DA58ED" w:rsidP="00DA58E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A75EE9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A75EE9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A75EE9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A75EE9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A75EE9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6F4"/>
    <w:multiLevelType w:val="hybridMultilevel"/>
    <w:tmpl w:val="EB2A5B5C"/>
    <w:lvl w:ilvl="0" w:tplc="0832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0DFC"/>
    <w:rsid w:val="000438E1"/>
    <w:rsid w:val="00044036"/>
    <w:rsid w:val="00044FE1"/>
    <w:rsid w:val="00046044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6766F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3F88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C6806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13D"/>
    <w:rsid w:val="000E4625"/>
    <w:rsid w:val="000E49CB"/>
    <w:rsid w:val="000F06E3"/>
    <w:rsid w:val="000F16D7"/>
    <w:rsid w:val="000F1A90"/>
    <w:rsid w:val="000F1B3D"/>
    <w:rsid w:val="000F44CF"/>
    <w:rsid w:val="000F4739"/>
    <w:rsid w:val="000F49B8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27C86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1F42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BBB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97D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484"/>
    <w:rsid w:val="002106E2"/>
    <w:rsid w:val="002116F6"/>
    <w:rsid w:val="00211CD3"/>
    <w:rsid w:val="00212BB8"/>
    <w:rsid w:val="00213640"/>
    <w:rsid w:val="00213A76"/>
    <w:rsid w:val="002157BA"/>
    <w:rsid w:val="00215EE2"/>
    <w:rsid w:val="0021630F"/>
    <w:rsid w:val="00216323"/>
    <w:rsid w:val="00216481"/>
    <w:rsid w:val="002175AB"/>
    <w:rsid w:val="00217AB9"/>
    <w:rsid w:val="00217F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743"/>
    <w:rsid w:val="0026481D"/>
    <w:rsid w:val="00264929"/>
    <w:rsid w:val="00266669"/>
    <w:rsid w:val="0027226C"/>
    <w:rsid w:val="00272482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3FA"/>
    <w:rsid w:val="002F5943"/>
    <w:rsid w:val="002F5F57"/>
    <w:rsid w:val="002F777B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2890"/>
    <w:rsid w:val="00313FA2"/>
    <w:rsid w:val="003144B9"/>
    <w:rsid w:val="00317410"/>
    <w:rsid w:val="0031743F"/>
    <w:rsid w:val="003178C5"/>
    <w:rsid w:val="00317E4A"/>
    <w:rsid w:val="00320B53"/>
    <w:rsid w:val="003218FC"/>
    <w:rsid w:val="00321EE4"/>
    <w:rsid w:val="00322543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820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4DD7"/>
    <w:rsid w:val="003557C0"/>
    <w:rsid w:val="003565E2"/>
    <w:rsid w:val="003567F0"/>
    <w:rsid w:val="003572B8"/>
    <w:rsid w:val="00357BF6"/>
    <w:rsid w:val="00357DF6"/>
    <w:rsid w:val="00361CED"/>
    <w:rsid w:val="003635E0"/>
    <w:rsid w:val="00363E22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97277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139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3AF6"/>
    <w:rsid w:val="003F3E1B"/>
    <w:rsid w:val="003F4554"/>
    <w:rsid w:val="003F4EC0"/>
    <w:rsid w:val="003F6104"/>
    <w:rsid w:val="003F6105"/>
    <w:rsid w:val="003F6777"/>
    <w:rsid w:val="003F69F8"/>
    <w:rsid w:val="003F6BF0"/>
    <w:rsid w:val="00401EE2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49FF"/>
    <w:rsid w:val="0041518F"/>
    <w:rsid w:val="00415B7A"/>
    <w:rsid w:val="00421664"/>
    <w:rsid w:val="00421D64"/>
    <w:rsid w:val="00422E80"/>
    <w:rsid w:val="00423681"/>
    <w:rsid w:val="00423691"/>
    <w:rsid w:val="004252AF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396"/>
    <w:rsid w:val="00456ADF"/>
    <w:rsid w:val="00456F5C"/>
    <w:rsid w:val="0045762E"/>
    <w:rsid w:val="004613B0"/>
    <w:rsid w:val="00461900"/>
    <w:rsid w:val="004629E2"/>
    <w:rsid w:val="0046300A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B84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5FC8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0630"/>
    <w:rsid w:val="004B2845"/>
    <w:rsid w:val="004B3886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5046"/>
    <w:rsid w:val="004C631F"/>
    <w:rsid w:val="004C6430"/>
    <w:rsid w:val="004C6ABE"/>
    <w:rsid w:val="004D0C8F"/>
    <w:rsid w:val="004D1105"/>
    <w:rsid w:val="004D149B"/>
    <w:rsid w:val="004D1BEE"/>
    <w:rsid w:val="004D2026"/>
    <w:rsid w:val="004D22D8"/>
    <w:rsid w:val="004D278E"/>
    <w:rsid w:val="004D47CB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4857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77D85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6E2D"/>
    <w:rsid w:val="005D72CC"/>
    <w:rsid w:val="005E191F"/>
    <w:rsid w:val="005E1D94"/>
    <w:rsid w:val="005E2625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A7F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C23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071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3D8D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629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253C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57D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1C0C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3D0"/>
    <w:rsid w:val="00792D79"/>
    <w:rsid w:val="007937BA"/>
    <w:rsid w:val="00794779"/>
    <w:rsid w:val="00797843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69C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647"/>
    <w:rsid w:val="007E1B2E"/>
    <w:rsid w:val="007E5978"/>
    <w:rsid w:val="007E5B4E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AB4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350B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662F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5AB5"/>
    <w:rsid w:val="0085624A"/>
    <w:rsid w:val="0085662C"/>
    <w:rsid w:val="0085693A"/>
    <w:rsid w:val="008602E9"/>
    <w:rsid w:val="008615FB"/>
    <w:rsid w:val="0086315B"/>
    <w:rsid w:val="008635E1"/>
    <w:rsid w:val="0086488C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2E4B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A5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588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969"/>
    <w:rsid w:val="009757DF"/>
    <w:rsid w:val="0097714C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371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4FCE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D7BE6"/>
    <w:rsid w:val="009E257E"/>
    <w:rsid w:val="009E26CB"/>
    <w:rsid w:val="009E35DC"/>
    <w:rsid w:val="009E4F09"/>
    <w:rsid w:val="009E6B2C"/>
    <w:rsid w:val="009E76C8"/>
    <w:rsid w:val="009E7FE8"/>
    <w:rsid w:val="009F1DA2"/>
    <w:rsid w:val="009F2D3F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19BC"/>
    <w:rsid w:val="00A21A8B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67E36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5EE9"/>
    <w:rsid w:val="00A763AC"/>
    <w:rsid w:val="00A7795C"/>
    <w:rsid w:val="00A800AA"/>
    <w:rsid w:val="00A80310"/>
    <w:rsid w:val="00A8040D"/>
    <w:rsid w:val="00A808BE"/>
    <w:rsid w:val="00A8184D"/>
    <w:rsid w:val="00A825DF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B566C"/>
    <w:rsid w:val="00AC151B"/>
    <w:rsid w:val="00AC2462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581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2483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36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4FDA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46E"/>
    <w:rsid w:val="00B415E1"/>
    <w:rsid w:val="00B41BD7"/>
    <w:rsid w:val="00B425FE"/>
    <w:rsid w:val="00B42F54"/>
    <w:rsid w:val="00B43BF2"/>
    <w:rsid w:val="00B44B61"/>
    <w:rsid w:val="00B45C06"/>
    <w:rsid w:val="00B45F9F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ED4"/>
    <w:rsid w:val="00B67396"/>
    <w:rsid w:val="00B674E2"/>
    <w:rsid w:val="00B71285"/>
    <w:rsid w:val="00B724F2"/>
    <w:rsid w:val="00B73775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83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23B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5D23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41F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339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571"/>
    <w:rsid w:val="00C45631"/>
    <w:rsid w:val="00C47318"/>
    <w:rsid w:val="00C4779D"/>
    <w:rsid w:val="00C5225F"/>
    <w:rsid w:val="00C52C2A"/>
    <w:rsid w:val="00C530CC"/>
    <w:rsid w:val="00C56AD8"/>
    <w:rsid w:val="00C57226"/>
    <w:rsid w:val="00C574DF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74C38"/>
    <w:rsid w:val="00C7579C"/>
    <w:rsid w:val="00C763DD"/>
    <w:rsid w:val="00C8252C"/>
    <w:rsid w:val="00C826A2"/>
    <w:rsid w:val="00C83ABF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9E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708C"/>
    <w:rsid w:val="00D20D4C"/>
    <w:rsid w:val="00D215B3"/>
    <w:rsid w:val="00D22E54"/>
    <w:rsid w:val="00D25A53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0FA"/>
    <w:rsid w:val="00D411F0"/>
    <w:rsid w:val="00D416AE"/>
    <w:rsid w:val="00D4288F"/>
    <w:rsid w:val="00D429F3"/>
    <w:rsid w:val="00D432A6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0DD9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4FF3"/>
    <w:rsid w:val="00DA50B7"/>
    <w:rsid w:val="00DA5433"/>
    <w:rsid w:val="00DA58ED"/>
    <w:rsid w:val="00DA5C3C"/>
    <w:rsid w:val="00DA6198"/>
    <w:rsid w:val="00DA6E6D"/>
    <w:rsid w:val="00DA7D9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43EE"/>
    <w:rsid w:val="00DD524F"/>
    <w:rsid w:val="00DD57E6"/>
    <w:rsid w:val="00DD6819"/>
    <w:rsid w:val="00DD6F99"/>
    <w:rsid w:val="00DD76E5"/>
    <w:rsid w:val="00DD7750"/>
    <w:rsid w:val="00DE000B"/>
    <w:rsid w:val="00DE0C7A"/>
    <w:rsid w:val="00DE1367"/>
    <w:rsid w:val="00DE16E7"/>
    <w:rsid w:val="00DE424A"/>
    <w:rsid w:val="00DE5CC1"/>
    <w:rsid w:val="00DE5F76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3E4F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3896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BCE"/>
    <w:rsid w:val="00EA439A"/>
    <w:rsid w:val="00EA4CD1"/>
    <w:rsid w:val="00EA4FCB"/>
    <w:rsid w:val="00EA67CD"/>
    <w:rsid w:val="00EA6C37"/>
    <w:rsid w:val="00EB0363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3B3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2638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02F6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2C67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67875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6AA8"/>
    <w:rsid w:val="00F87565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2CA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4BAE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6810E138-C2BA-4AD2-9030-DA83E39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9975-160B-4A65-BF5D-F344F11D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2020-06-18T08:56:00Z</cp:lastPrinted>
  <dcterms:created xsi:type="dcterms:W3CDTF">2025-01-17T09:42:00Z</dcterms:created>
  <dcterms:modified xsi:type="dcterms:W3CDTF">2025-01-17T09:42:00Z</dcterms:modified>
</cp:coreProperties>
</file>